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EAC50" w14:textId="704691FA" w:rsidR="00461BBF" w:rsidRPr="00111BFB" w:rsidRDefault="000C776D">
      <w:pPr>
        <w:rPr>
          <w:b/>
          <w:bCs/>
        </w:rPr>
      </w:pPr>
      <w:r w:rsidRPr="00111BFB">
        <w:rPr>
          <w:b/>
          <w:bCs/>
        </w:rPr>
        <w:t>BOK 5. MATCH</w:t>
      </w:r>
      <w:r w:rsidR="00427DDC">
        <w:rPr>
          <w:b/>
          <w:bCs/>
        </w:rPr>
        <w:t>PLAY</w:t>
      </w:r>
      <w:r w:rsidRPr="00111BFB">
        <w:rPr>
          <w:b/>
          <w:bCs/>
        </w:rPr>
        <w:t xml:space="preserve"> UTOMHUS </w:t>
      </w:r>
    </w:p>
    <w:p w14:paraId="26A6B6CF" w14:textId="64F370CF" w:rsidR="00461BBF" w:rsidRDefault="000C776D">
      <w:r w:rsidRPr="000C776D">
        <w:t>40 MATCH</w:t>
      </w:r>
      <w:r w:rsidR="00427DDC">
        <w:t>PLAY</w:t>
      </w:r>
      <w:r w:rsidRPr="000C776D">
        <w:t xml:space="preserve"> UTOMHUS </w:t>
      </w:r>
    </w:p>
    <w:p w14:paraId="53E4A355" w14:textId="77777777" w:rsidR="00461BBF" w:rsidRDefault="000C776D">
      <w:r w:rsidRPr="000C776D">
        <w:t xml:space="preserve">40.1 Mål Armborst </w:t>
      </w:r>
      <w:r w:rsidR="00461BBF">
        <w:br/>
      </w:r>
      <w:r w:rsidRPr="000C776D">
        <w:t xml:space="preserve">40.2 Standard armborst </w:t>
      </w:r>
      <w:r w:rsidR="00461BBF">
        <w:br/>
      </w:r>
      <w:r w:rsidRPr="000C776D">
        <w:t xml:space="preserve">40.2 Freestyle Armborst </w:t>
      </w:r>
      <w:r w:rsidR="00461BBF">
        <w:br/>
      </w:r>
      <w:r w:rsidRPr="000C776D">
        <w:t xml:space="preserve">40.3 Medeltida armborst </w:t>
      </w:r>
      <w:r w:rsidR="00461BBF">
        <w:br/>
      </w:r>
      <w:r w:rsidRPr="000C776D">
        <w:t xml:space="preserve">40.4 Övning </w:t>
      </w:r>
      <w:r w:rsidR="00461BBF">
        <w:br/>
      </w:r>
      <w:r w:rsidRPr="000C776D">
        <w:t xml:space="preserve">40.5 Elimineringar </w:t>
      </w:r>
      <w:r w:rsidR="00461BBF">
        <w:br/>
      </w:r>
      <w:r w:rsidRPr="000C776D">
        <w:t>40.6 Medaljmatcher</w:t>
      </w:r>
      <w:r w:rsidR="00461BBF">
        <w:br/>
      </w:r>
      <w:r w:rsidRPr="000C776D">
        <w:t xml:space="preserve"> 40.7 Alla rundor </w:t>
      </w:r>
      <w:r w:rsidR="00461BBF">
        <w:br/>
      </w:r>
      <w:r w:rsidRPr="000C776D">
        <w:t xml:space="preserve">40.8 Smink bultar </w:t>
      </w:r>
      <w:r w:rsidR="00461BBF">
        <w:br/>
      </w:r>
      <w:r w:rsidRPr="000C776D">
        <w:t xml:space="preserve">40.9 Medalj Matcher </w:t>
      </w:r>
      <w:r w:rsidR="00461BBF">
        <w:br/>
      </w:r>
      <w:r w:rsidRPr="000C776D">
        <w:t xml:space="preserve">40.10 Agenter </w:t>
      </w:r>
      <w:r w:rsidR="00461BBF">
        <w:br/>
      </w:r>
      <w:r w:rsidRPr="000C776D">
        <w:t xml:space="preserve">40.11 Utsatt tid </w:t>
      </w:r>
      <w:r w:rsidR="00461BBF">
        <w:br/>
      </w:r>
      <w:r w:rsidRPr="000C776D">
        <w:t xml:space="preserve">40.12 Layout av skjutbanan </w:t>
      </w:r>
      <w:r w:rsidR="00461BBF">
        <w:br/>
      </w:r>
      <w:r w:rsidRPr="000C776D">
        <w:t xml:space="preserve">40.13 Arenans utrustning </w:t>
      </w:r>
      <w:r w:rsidR="00461BBF">
        <w:br/>
      </w:r>
      <w:r w:rsidRPr="000C776D">
        <w:t xml:space="preserve">40.14 Måltavlor </w:t>
      </w:r>
      <w:r w:rsidR="00461BBF">
        <w:br/>
      </w:r>
      <w:r w:rsidRPr="000C776D">
        <w:t xml:space="preserve">40.15 Utrustning för tidsstyrning </w:t>
      </w:r>
      <w:r w:rsidR="00461BBF">
        <w:br/>
      </w:r>
      <w:r w:rsidRPr="000C776D">
        <w:t xml:space="preserve">40.16 Övrig utrustning </w:t>
      </w:r>
      <w:r w:rsidR="00461BBF">
        <w:br/>
      </w:r>
      <w:r w:rsidRPr="000C776D">
        <w:t xml:space="preserve">40.17 Skjutkontroll och säkerhet </w:t>
      </w:r>
      <w:r w:rsidR="00461BBF">
        <w:br/>
      </w:r>
      <w:r w:rsidRPr="000C776D">
        <w:t xml:space="preserve">40.18 Skjutordning och tidtagningskontroll </w:t>
      </w:r>
      <w:r w:rsidR="00461BBF">
        <w:br/>
      </w:r>
      <w:r w:rsidRPr="000C776D">
        <w:t xml:space="preserve">40.19 Skytte </w:t>
      </w:r>
      <w:r w:rsidR="00461BBF">
        <w:br/>
      </w:r>
      <w:r w:rsidRPr="000C776D">
        <w:t xml:space="preserve">40.20 Skjutställning och position </w:t>
      </w:r>
      <w:r w:rsidR="00461BBF">
        <w:br/>
      </w:r>
      <w:r w:rsidRPr="000C776D">
        <w:t>40.21 Poäng</w:t>
      </w:r>
    </w:p>
    <w:p w14:paraId="03F6C725" w14:textId="77777777" w:rsidR="003A5591" w:rsidRDefault="003A5591"/>
    <w:p w14:paraId="6DD1411C" w14:textId="77777777" w:rsidR="003A5591" w:rsidRDefault="003A5591"/>
    <w:p w14:paraId="2EB9D98B" w14:textId="77777777" w:rsidR="003A5591" w:rsidRDefault="003A5591"/>
    <w:p w14:paraId="4030C419" w14:textId="77777777" w:rsidR="003A5591" w:rsidRDefault="003A5591"/>
    <w:p w14:paraId="0A35665E" w14:textId="77777777" w:rsidR="003A5591" w:rsidRDefault="003A5591"/>
    <w:p w14:paraId="76C8D41D" w14:textId="77777777" w:rsidR="003A5591" w:rsidRDefault="003A5591"/>
    <w:p w14:paraId="38062CFE" w14:textId="77777777" w:rsidR="003A5591" w:rsidRDefault="003A5591"/>
    <w:p w14:paraId="6778FC8C" w14:textId="77777777" w:rsidR="003A5591" w:rsidRDefault="003A5591"/>
    <w:p w14:paraId="10F35931" w14:textId="77777777" w:rsidR="003A5591" w:rsidRDefault="003A5591"/>
    <w:p w14:paraId="4C3CD924" w14:textId="77777777" w:rsidR="003A5591" w:rsidRDefault="003A5591"/>
    <w:p w14:paraId="57A93164" w14:textId="77777777" w:rsidR="003A5591" w:rsidRDefault="003A5591"/>
    <w:p w14:paraId="6503773E" w14:textId="77777777" w:rsidR="003A5591" w:rsidRDefault="003A5591"/>
    <w:p w14:paraId="681BEA63" w14:textId="77777777" w:rsidR="003A5591" w:rsidRDefault="003A5591"/>
    <w:p w14:paraId="04396B76" w14:textId="77777777" w:rsidR="003A5591" w:rsidRDefault="003A5591"/>
    <w:p w14:paraId="0427E319" w14:textId="77777777" w:rsidR="003A5591" w:rsidRDefault="003A5591"/>
    <w:p w14:paraId="07E919A4" w14:textId="5514736C" w:rsidR="00461BBF" w:rsidRDefault="000C776D">
      <w:r w:rsidRPr="000C776D">
        <w:lastRenderedPageBreak/>
        <w:t xml:space="preserve"> </w:t>
      </w:r>
      <w:r w:rsidRPr="00461BBF">
        <w:rPr>
          <w:b/>
          <w:bCs/>
        </w:rPr>
        <w:t>40 MATCH</w:t>
      </w:r>
      <w:r w:rsidR="00427DDC">
        <w:rPr>
          <w:b/>
          <w:bCs/>
        </w:rPr>
        <w:t>PLAY</w:t>
      </w:r>
      <w:r w:rsidRPr="00461BBF">
        <w:rPr>
          <w:b/>
          <w:bCs/>
        </w:rPr>
        <w:t xml:space="preserve"> UTOMHUS</w:t>
      </w:r>
      <w:r w:rsidRPr="000C776D">
        <w:t xml:space="preserve"> </w:t>
      </w:r>
    </w:p>
    <w:p w14:paraId="73446646" w14:textId="77777777" w:rsidR="00461BBF" w:rsidRDefault="000C776D">
      <w:r w:rsidRPr="000C776D">
        <w:t xml:space="preserve">Matchspel Skytte (individuellt och lag) kommer att genomföras på en plan av lämplig storlek på en idrottsarena, oval eller fri plan. Skjutbanan (BOK 11 - Bilaga 12, a &amp; b) kommer om möjligt att undvika konstgjorda strukturer över marknivå. Matchspel är en serie utslagsmatcher mellan två (2) tävlande/lag. Vinnaren av varje match går vidare till nästa omgång och förloraren lämnar tävlingen och avslutar med att den tävlande/det lag som är vinnare av guld/silver-medaljmatchen förklaras som mästare. (BOK 11 - Bilaga 13). </w:t>
      </w:r>
    </w:p>
    <w:p w14:paraId="088B5F9F" w14:textId="0E3F7455" w:rsidR="00461BBF" w:rsidRDefault="000C776D">
      <w:r w:rsidRPr="000C776D">
        <w:t xml:space="preserve">40.1 </w:t>
      </w:r>
      <w:r w:rsidR="003A5591">
        <w:t>TARGET</w:t>
      </w:r>
      <w:r w:rsidRPr="000C776D">
        <w:t xml:space="preserve"> ARMBORST DIVISIONER </w:t>
      </w:r>
      <w:r w:rsidR="00461BBF">
        <w:br/>
      </w:r>
      <w:r w:rsidRPr="000C776D">
        <w:t xml:space="preserve">Avstånd: 55m </w:t>
      </w:r>
      <w:r w:rsidR="00461BBF">
        <w:br/>
        <w:t>Omgångar</w:t>
      </w:r>
      <w:r w:rsidRPr="000C776D">
        <w:t xml:space="preserve">: 3 </w:t>
      </w:r>
      <w:r w:rsidR="00461BBF">
        <w:t>omgångar</w:t>
      </w:r>
      <w:r w:rsidRPr="000C776D">
        <w:t xml:space="preserve"> X 3 bultar per </w:t>
      </w:r>
      <w:r w:rsidR="007C687E">
        <w:t>omgång</w:t>
      </w:r>
      <w:r w:rsidRPr="000C776D">
        <w:t xml:space="preserve"> per match </w:t>
      </w:r>
      <w:r w:rsidR="00461BBF">
        <w:br/>
      </w:r>
      <w:r w:rsidRPr="000C776D">
        <w:t xml:space="preserve">Tid: 50 sekunder per bult = 150 sekunder per 3 bultar </w:t>
      </w:r>
    </w:p>
    <w:p w14:paraId="5DFB8315" w14:textId="6A1BD15B" w:rsidR="00461BBF" w:rsidRDefault="000C776D">
      <w:r w:rsidRPr="000C776D">
        <w:t xml:space="preserve">40.2 STANDARD ARMBORST och FREESTYLE ARMBORST DIVISIONER </w:t>
      </w:r>
      <w:r w:rsidR="00461BBF">
        <w:br/>
      </w:r>
      <w:r w:rsidRPr="000C776D">
        <w:t xml:space="preserve">Avstånd: 45m </w:t>
      </w:r>
      <w:r w:rsidR="00461BBF">
        <w:br/>
      </w:r>
      <w:r w:rsidR="007C687E">
        <w:t>Omgångar</w:t>
      </w:r>
      <w:r w:rsidRPr="000C776D">
        <w:t xml:space="preserve">: </w:t>
      </w:r>
      <w:r w:rsidR="007C687E" w:rsidRPr="000C776D">
        <w:t xml:space="preserve">3 </w:t>
      </w:r>
      <w:r w:rsidR="007C687E">
        <w:t>omgångar</w:t>
      </w:r>
      <w:r w:rsidR="007C687E" w:rsidRPr="000C776D">
        <w:t xml:space="preserve"> X </w:t>
      </w:r>
      <w:r w:rsidR="007C687E">
        <w:t>2</w:t>
      </w:r>
      <w:r w:rsidR="007C687E" w:rsidRPr="000C776D">
        <w:t xml:space="preserve"> bultar per </w:t>
      </w:r>
      <w:r w:rsidR="007C687E">
        <w:t>omgång</w:t>
      </w:r>
      <w:r w:rsidR="007C687E" w:rsidRPr="000C776D">
        <w:t xml:space="preserve"> per match</w:t>
      </w:r>
      <w:r w:rsidR="00461BBF">
        <w:br/>
        <w:t xml:space="preserve">Tid: </w:t>
      </w:r>
      <w:r w:rsidRPr="000C776D">
        <w:t xml:space="preserve">75 sekunder per bult = 150 sekunder per 2 bultar </w:t>
      </w:r>
    </w:p>
    <w:p w14:paraId="2CCB3CDE" w14:textId="7FBD6C94" w:rsidR="00461BBF" w:rsidRDefault="000C776D">
      <w:r w:rsidRPr="000C776D">
        <w:t xml:space="preserve">40.3 MEDELTIDA ARMBORSTDIVISIONER </w:t>
      </w:r>
      <w:r w:rsidR="00461BBF">
        <w:br/>
      </w:r>
      <w:r w:rsidRPr="000C776D">
        <w:t xml:space="preserve">Avstånd:  30m </w:t>
      </w:r>
      <w:r w:rsidR="00461BBF">
        <w:br/>
      </w:r>
      <w:r w:rsidR="007C687E">
        <w:t>Omgångar</w:t>
      </w:r>
      <w:r w:rsidRPr="000C776D">
        <w:t xml:space="preserve">: </w:t>
      </w:r>
      <w:r w:rsidR="007C687E" w:rsidRPr="000C776D">
        <w:t xml:space="preserve">3 </w:t>
      </w:r>
      <w:r w:rsidR="007C687E">
        <w:t>omgångar</w:t>
      </w:r>
      <w:r w:rsidR="007C687E" w:rsidRPr="000C776D">
        <w:t xml:space="preserve"> X 3 bultar per </w:t>
      </w:r>
      <w:r w:rsidR="007C687E">
        <w:t>omgång</w:t>
      </w:r>
      <w:r w:rsidR="007C687E" w:rsidRPr="000C776D">
        <w:t xml:space="preserve"> per match</w:t>
      </w:r>
      <w:r w:rsidR="00461BBF">
        <w:br/>
      </w:r>
      <w:r w:rsidRPr="000C776D">
        <w:t xml:space="preserve">Tid: 50 sekunder per bult = 150 sekunder per 3 bultar </w:t>
      </w:r>
    </w:p>
    <w:p w14:paraId="4B4450D6" w14:textId="47A011F4" w:rsidR="00461BBF" w:rsidRDefault="000C776D">
      <w:r w:rsidRPr="000C776D">
        <w:t xml:space="preserve">40.4 Träning: Target och medeltida - 2 </w:t>
      </w:r>
      <w:r w:rsidR="007C687E">
        <w:t>omgångar</w:t>
      </w:r>
      <w:r w:rsidRPr="000C776D">
        <w:t xml:space="preserve"> x 3 bultar på 5 minuter endast i början av matchspelstävlingen. Standard och Freestyle – 2 </w:t>
      </w:r>
      <w:r w:rsidR="007C687E">
        <w:t>omgångar</w:t>
      </w:r>
      <w:r w:rsidRPr="000C776D">
        <w:t xml:space="preserve"> x 2 bultar på 5 minuter i början av matchspelstävlingen. </w:t>
      </w:r>
    </w:p>
    <w:p w14:paraId="5D2EB31E" w14:textId="5F7188F8" w:rsidR="00461BBF" w:rsidRDefault="000C776D">
      <w:r w:rsidRPr="000C776D">
        <w:t xml:space="preserve">40.5 Elimineringar: Matchspel kan genomföras med så många tävlande/lag som är tillgängliga i elimineringsmatcher fram till semifinalmatchen. Omatchade tävlande/lag kan ha en </w:t>
      </w:r>
      <w:r w:rsidR="007C687E">
        <w:br/>
      </w:r>
      <w:r w:rsidRPr="000C776D">
        <w:t>"</w:t>
      </w:r>
      <w:proofErr w:type="spellStart"/>
      <w:r w:rsidRPr="000C776D">
        <w:t>bye</w:t>
      </w:r>
      <w:proofErr w:type="spellEnd"/>
      <w:r w:rsidR="007C687E">
        <w:t>-match</w:t>
      </w:r>
      <w:r w:rsidRPr="000C776D">
        <w:t xml:space="preserve">" till nästa elimineringsmatch. </w:t>
      </w:r>
    </w:p>
    <w:p w14:paraId="37BEA026" w14:textId="6D2E7DF9" w:rsidR="00461BBF" w:rsidRDefault="000C776D">
      <w:r w:rsidRPr="000C776D">
        <w:t xml:space="preserve">40.6 </w:t>
      </w:r>
      <w:r w:rsidR="007C687E">
        <w:t>Medalj matcher</w:t>
      </w:r>
      <w:r w:rsidRPr="000C776D">
        <w:t xml:space="preserve"> </w:t>
      </w:r>
    </w:p>
    <w:p w14:paraId="0F16AFBC" w14:textId="10D66B17" w:rsidR="00461BBF" w:rsidRDefault="000C776D">
      <w:r w:rsidRPr="000C776D">
        <w:t>A och B-</w:t>
      </w:r>
      <w:r w:rsidR="007C687E">
        <w:t>tavla</w:t>
      </w:r>
      <w:r w:rsidRPr="000C776D">
        <w:t xml:space="preserve">; bestäms av domaren som kastar slant och den högre rankade deltagaren/laget som synar. Vinnaren av slantsinglingen bestämmer om han eller hon ska skjuta först (A) eller tvåa (B). </w:t>
      </w:r>
    </w:p>
    <w:p w14:paraId="321493A1" w14:textId="74D99F0C" w:rsidR="00461BBF" w:rsidRDefault="000C776D">
      <w:r w:rsidRPr="000C776D">
        <w:t xml:space="preserve">Bronsmedalj: två (2) tävlande/lag (förlorare från semi) (1 match), tävlande/lag i varje match skjuter företrädesvis A &amp; B </w:t>
      </w:r>
      <w:r w:rsidR="007C687E">
        <w:t>omgångar växlande</w:t>
      </w:r>
      <w:r w:rsidRPr="000C776D">
        <w:t xml:space="preserve">, poängsättning och bulthämtning görs av en domare, en </w:t>
      </w:r>
      <w:r w:rsidR="007C687E">
        <w:t>protokollförare</w:t>
      </w:r>
      <w:r w:rsidRPr="000C776D">
        <w:t xml:space="preserve"> och </w:t>
      </w:r>
      <w:r w:rsidR="007C687E">
        <w:t>lagledaren</w:t>
      </w:r>
      <w:r w:rsidRPr="000C776D">
        <w:t xml:space="preserve"> </w:t>
      </w:r>
      <w:r w:rsidR="007C687E">
        <w:t>samt</w:t>
      </w:r>
      <w:r w:rsidRPr="000C776D">
        <w:t xml:space="preserve"> löpare för att återlämna bultar till tävlande. De tävlande </w:t>
      </w:r>
      <w:r w:rsidR="007C687E">
        <w:t>g</w:t>
      </w:r>
      <w:r w:rsidRPr="000C776D">
        <w:t xml:space="preserve">år inte </w:t>
      </w:r>
      <w:r w:rsidR="007C687E">
        <w:t>fram</w:t>
      </w:r>
      <w:r w:rsidRPr="000C776D">
        <w:t xml:space="preserve"> till målen. </w:t>
      </w:r>
    </w:p>
    <w:p w14:paraId="16FDFCF7" w14:textId="77777777" w:rsidR="007C687E" w:rsidRDefault="000C776D" w:rsidP="007C687E">
      <w:r w:rsidRPr="000C776D">
        <w:t xml:space="preserve">Guld- och silvermedalj; två (2) tävlande/lag (vinnare från semi) </w:t>
      </w:r>
      <w:r w:rsidR="007C687E" w:rsidRPr="000C776D">
        <w:t xml:space="preserve">(1 match), tävlande/lag i varje match skjuter företrädesvis A &amp; B </w:t>
      </w:r>
      <w:r w:rsidR="007C687E">
        <w:t>omgångar växlande</w:t>
      </w:r>
      <w:r w:rsidR="007C687E" w:rsidRPr="000C776D">
        <w:t xml:space="preserve">, poängsättning och bulthämtning görs av en domare, en </w:t>
      </w:r>
      <w:r w:rsidR="007C687E">
        <w:t>protokollförare</w:t>
      </w:r>
      <w:r w:rsidR="007C687E" w:rsidRPr="000C776D">
        <w:t xml:space="preserve"> och </w:t>
      </w:r>
      <w:r w:rsidR="007C687E">
        <w:t>lagledaren</w:t>
      </w:r>
      <w:r w:rsidR="007C687E" w:rsidRPr="000C776D">
        <w:t xml:space="preserve"> </w:t>
      </w:r>
      <w:r w:rsidR="007C687E">
        <w:t>samt</w:t>
      </w:r>
      <w:r w:rsidR="007C687E" w:rsidRPr="000C776D">
        <w:t xml:space="preserve"> löpare för att återlämna bultar till tävlande. De tävlande </w:t>
      </w:r>
      <w:r w:rsidR="007C687E">
        <w:t>g</w:t>
      </w:r>
      <w:r w:rsidR="007C687E" w:rsidRPr="000C776D">
        <w:t xml:space="preserve">år inte </w:t>
      </w:r>
      <w:r w:rsidR="007C687E">
        <w:t>fram</w:t>
      </w:r>
      <w:r w:rsidR="007C687E" w:rsidRPr="000C776D">
        <w:t xml:space="preserve"> till målen. </w:t>
      </w:r>
    </w:p>
    <w:p w14:paraId="6DA9A036" w14:textId="7EECA9BD" w:rsidR="00461BBF" w:rsidRDefault="000C776D">
      <w:r w:rsidRPr="000C776D">
        <w:t>Tävlande/</w:t>
      </w:r>
      <w:r w:rsidR="007C687E">
        <w:t>lagledare</w:t>
      </w:r>
      <w:r w:rsidRPr="000C776D">
        <w:t xml:space="preserve">; De tävlande/lagen väljer en </w:t>
      </w:r>
      <w:r w:rsidR="007C687E">
        <w:t>ledare</w:t>
      </w:r>
      <w:r w:rsidRPr="000C776D">
        <w:t xml:space="preserve"> som representerar honom/henne/dem vid målet. Deras skyldighet är att agera på uppdrag av den tävlande/laget vid målet genom att kontrollera att poängen som ropats ut och registrerats är korrekt, att underteckna protokollprotokollet på uppdrag av den tävlande/laget, att markera bulthålen, att dra bultarna från </w:t>
      </w:r>
      <w:r w:rsidR="007C687E">
        <w:t>butten</w:t>
      </w:r>
      <w:r w:rsidRPr="000C776D">
        <w:t xml:space="preserve"> och överlämna till löparen för återlämning till den tävlande. </w:t>
      </w:r>
    </w:p>
    <w:p w14:paraId="45F922C8" w14:textId="33D05E01" w:rsidR="00461BBF" w:rsidRDefault="000C776D">
      <w:r w:rsidRPr="000C776D">
        <w:lastRenderedPageBreak/>
        <w:t>Funktionärer</w:t>
      </w:r>
      <w:r w:rsidR="00FC1273">
        <w:t xml:space="preserve"> som</w:t>
      </w:r>
      <w:r w:rsidRPr="000C776D">
        <w:t xml:space="preserve"> krävs; en (1) domare, en (1) </w:t>
      </w:r>
      <w:r w:rsidR="00FC1273">
        <w:t>protokollförare</w:t>
      </w:r>
      <w:r w:rsidRPr="000C776D">
        <w:t xml:space="preserve">, två (2) </w:t>
      </w:r>
      <w:r w:rsidR="00FC1273">
        <w:t>löpare</w:t>
      </w:r>
      <w:r w:rsidRPr="000C776D">
        <w:t xml:space="preserve"> (för att returnera bultar till tävlande i varje </w:t>
      </w:r>
      <w:r w:rsidR="00FC1273">
        <w:t>omgång</w:t>
      </w:r>
      <w:r w:rsidRPr="000C776D">
        <w:t xml:space="preserve"> efter 1:a omgången) </w:t>
      </w:r>
    </w:p>
    <w:p w14:paraId="10DABDF6" w14:textId="42A85426" w:rsidR="00461BBF" w:rsidRDefault="000C776D">
      <w:r w:rsidRPr="000C776D">
        <w:t xml:space="preserve">40.7 Alla ronder ner till matcher med två (2) tävlande/lag kallas för elimineringsmatcher som kan </w:t>
      </w:r>
      <w:r w:rsidR="00FC1273">
        <w:t>skjutas</w:t>
      </w:r>
      <w:r w:rsidRPr="000C776D">
        <w:t xml:space="preserve"> tillsammans i varje omgång. Rundorna med två (2) tävlande/lag kallas finalmatcher och ska </w:t>
      </w:r>
      <w:r w:rsidR="00FC1273">
        <w:t>skjuta</w:t>
      </w:r>
      <w:r w:rsidRPr="000C776D">
        <w:t xml:space="preserve">s individuellt. </w:t>
      </w:r>
    </w:p>
    <w:p w14:paraId="138F22E0" w14:textId="13608AFD" w:rsidR="001D5E2A" w:rsidRDefault="000C776D">
      <w:r w:rsidRPr="000C776D">
        <w:t xml:space="preserve">40.8 Det </w:t>
      </w:r>
      <w:r w:rsidR="00FC1273">
        <w:t>får</w:t>
      </w:r>
      <w:r w:rsidRPr="000C776D">
        <w:t xml:space="preserve"> INTE skjuta</w:t>
      </w:r>
      <w:r w:rsidR="00FC1273">
        <w:t xml:space="preserve"> ikapp några </w:t>
      </w:r>
      <w:r w:rsidRPr="000C776D">
        <w:t xml:space="preserve">bultar och INGA </w:t>
      </w:r>
      <w:r w:rsidR="00FC1273">
        <w:t xml:space="preserve">materialfel </w:t>
      </w:r>
      <w:r w:rsidRPr="000C776D">
        <w:t>är tillåtna. Bulthål i mål</w:t>
      </w:r>
      <w:r w:rsidR="00FC1273">
        <w:t xml:space="preserve">tavlan </w:t>
      </w:r>
      <w:r w:rsidRPr="000C776D">
        <w:t xml:space="preserve">måste markeras </w:t>
      </w:r>
      <w:r w:rsidR="00FC1273">
        <w:t xml:space="preserve">för </w:t>
      </w:r>
      <w:proofErr w:type="spellStart"/>
      <w:r w:rsidR="00FC1273">
        <w:t>ev</w:t>
      </w:r>
      <w:proofErr w:type="spellEnd"/>
      <w:r w:rsidR="00FC1273">
        <w:t xml:space="preserve"> genomskjutningar</w:t>
      </w:r>
      <w:r w:rsidRPr="000C776D">
        <w:t xml:space="preserve"> eller studsar. </w:t>
      </w:r>
    </w:p>
    <w:p w14:paraId="3E78E3E7" w14:textId="3DC4512B" w:rsidR="001D5E2A" w:rsidRDefault="000C776D">
      <w:r w:rsidRPr="000C776D">
        <w:t xml:space="preserve">40.9 I medaljmatcherna ropar domarna ut poängen, </w:t>
      </w:r>
      <w:r w:rsidR="00FC1273">
        <w:t>protokollföraren</w:t>
      </w:r>
      <w:r w:rsidRPr="000C776D">
        <w:t xml:space="preserve"> skriver ner poängen som den ropats ut och tävlarens/lagets </w:t>
      </w:r>
      <w:r w:rsidR="00FC1273">
        <w:t>lagledare</w:t>
      </w:r>
      <w:r w:rsidRPr="000C776D">
        <w:t xml:space="preserve"> kontrollerar poängen, drar bultarna, markerar bulthålen och undertecknar protokollprotokollet när matchen är slut. </w:t>
      </w:r>
    </w:p>
    <w:p w14:paraId="2FB8E3FA" w14:textId="302BCDEE" w:rsidR="001D5E2A" w:rsidRDefault="000C776D">
      <w:r w:rsidRPr="000C776D">
        <w:t xml:space="preserve">40.10 Den tävlandes/lagets </w:t>
      </w:r>
      <w:r w:rsidR="00FC1273">
        <w:t>lagledare</w:t>
      </w:r>
      <w:r w:rsidRPr="000C776D">
        <w:t xml:space="preserve"> utses av den tävlande/det tävlande. </w:t>
      </w:r>
    </w:p>
    <w:p w14:paraId="643118E0" w14:textId="09D01974" w:rsidR="001D5E2A" w:rsidRDefault="000C776D">
      <w:r w:rsidRPr="000C776D">
        <w:t xml:space="preserve">40.11 En tävlande/ett lag som anländer efter utsatt tid för matchstart </w:t>
      </w:r>
      <w:r w:rsidR="00FC1273">
        <w:t>skall</w:t>
      </w:r>
      <w:r w:rsidRPr="000C776D">
        <w:t xml:space="preserve"> avstå från matchen. </w:t>
      </w:r>
    </w:p>
    <w:p w14:paraId="6998A61D" w14:textId="71DF92AE" w:rsidR="00FC1273" w:rsidRDefault="000C776D">
      <w:r w:rsidRPr="000C776D">
        <w:t xml:space="preserve">40.12 </w:t>
      </w:r>
      <w:r w:rsidR="00FC1273">
        <w:t>Banlayout</w:t>
      </w:r>
    </w:p>
    <w:p w14:paraId="55538DEF" w14:textId="484CB232" w:rsidR="001D5E2A" w:rsidRDefault="000C776D">
      <w:r w:rsidRPr="000C776D">
        <w:t xml:space="preserve">Se </w:t>
      </w:r>
      <w:r w:rsidR="00FC1273">
        <w:t>Ban</w:t>
      </w:r>
      <w:r w:rsidRPr="000C776D">
        <w:t xml:space="preserve">layout för matchspelsmål (BOK 11 - Bilaga 12a - Individuell &amp; Bilaga 12b för lagtävlingar) med undantag för följande: </w:t>
      </w:r>
    </w:p>
    <w:p w14:paraId="18D09F41" w14:textId="7CD31A84" w:rsidR="001D5E2A" w:rsidRDefault="000C776D">
      <w:r w:rsidRPr="000C776D">
        <w:t xml:space="preserve">40.12.1 Åtgärder </w:t>
      </w:r>
      <w:r w:rsidR="00FC1273">
        <w:t>skall</w:t>
      </w:r>
      <w:r w:rsidRPr="000C776D">
        <w:t xml:space="preserve"> vidtas för att möjliggöra högst två (2) tävlande/lag per mål i elimineringarna och en tävlande/lag per mål i medaljmatcherna. </w:t>
      </w:r>
    </w:p>
    <w:p w14:paraId="6D99C092" w14:textId="24DEA44D" w:rsidR="001D5E2A" w:rsidRDefault="000C776D">
      <w:r w:rsidRPr="000C776D">
        <w:t xml:space="preserve">40.12.1.1 Med en (1) tävlande/lag per mål </w:t>
      </w:r>
      <w:r w:rsidR="00FC1273">
        <w:t>skall måltavlans</w:t>
      </w:r>
      <w:r w:rsidRPr="000C776D">
        <w:t xml:space="preserve"> mittpunkt vara 130 cm (toleransen för mätningen </w:t>
      </w:r>
      <w:r w:rsidR="00FC1273">
        <w:t>skall inte</w:t>
      </w:r>
      <w:r w:rsidRPr="000C776D">
        <w:t xml:space="preserve"> överstiga +/- 5 cm) över marken mätt från en uppskattad jämn marknivå. </w:t>
      </w:r>
      <w:r w:rsidR="00FC1273">
        <w:t>Måltavlan</w:t>
      </w:r>
      <w:r w:rsidRPr="000C776D">
        <w:t xml:space="preserve"> </w:t>
      </w:r>
      <w:r w:rsidR="00FC1273">
        <w:t>skall</w:t>
      </w:r>
      <w:r w:rsidRPr="000C776D">
        <w:t xml:space="preserve"> placeras i mitten av </w:t>
      </w:r>
      <w:r w:rsidR="00FC1273">
        <w:t>butten</w:t>
      </w:r>
      <w:r w:rsidRPr="000C776D">
        <w:t xml:space="preserve">(BOK 11 - Bilaga 8, Målrumpa). Höjden på mitten av </w:t>
      </w:r>
      <w:r w:rsidR="00FC1273">
        <w:t>måltavlan</w:t>
      </w:r>
      <w:r w:rsidRPr="000C776D">
        <w:t xml:space="preserve"> i en linje av </w:t>
      </w:r>
      <w:r w:rsidR="00FC1273">
        <w:t>buttarna</w:t>
      </w:r>
      <w:r w:rsidRPr="000C776D">
        <w:t xml:space="preserve">, på </w:t>
      </w:r>
      <w:r w:rsidR="00FC1273">
        <w:t>banan</w:t>
      </w:r>
      <w:r w:rsidRPr="000C776D">
        <w:t xml:space="preserve"> ska se rak ut hela tiden. </w:t>
      </w:r>
    </w:p>
    <w:p w14:paraId="74E32644" w14:textId="7FC2D680" w:rsidR="001D5E2A" w:rsidRDefault="000C776D">
      <w:r w:rsidRPr="000C776D">
        <w:t xml:space="preserve">40.12.1.2 Med två (2) tävlande/lag per mål (två </w:t>
      </w:r>
      <w:r w:rsidR="00FC1273">
        <w:t>måltavlor</w:t>
      </w:r>
      <w:r w:rsidRPr="000C776D">
        <w:t>)</w:t>
      </w:r>
      <w:r w:rsidR="00FC1273">
        <w:t>skall</w:t>
      </w:r>
      <w:r w:rsidRPr="000C776D">
        <w:t xml:space="preserve"> mitten av </w:t>
      </w:r>
      <w:r w:rsidR="00FC1273">
        <w:t xml:space="preserve">måltavlorna </w:t>
      </w:r>
      <w:r w:rsidRPr="000C776D">
        <w:t xml:space="preserve">vara 130 cm, toleransen för mätningen </w:t>
      </w:r>
      <w:r w:rsidR="00FC1273">
        <w:t>skall inte</w:t>
      </w:r>
      <w:r w:rsidRPr="000C776D">
        <w:t xml:space="preserve"> överstiga +/- 5 cm) över marken mätt från en uppskattad jämn marknivå. Vart och ett av </w:t>
      </w:r>
      <w:r w:rsidR="00FC1273">
        <w:t>måltavlorna skall</w:t>
      </w:r>
      <w:r w:rsidRPr="000C776D">
        <w:t xml:space="preserve"> placeras i sin halva av </w:t>
      </w:r>
      <w:r w:rsidR="00FC1273">
        <w:t>butten</w:t>
      </w:r>
      <w:r w:rsidRPr="000C776D">
        <w:t xml:space="preserve"> (BOK 11 - Bilaga 8, </w:t>
      </w:r>
      <w:proofErr w:type="spellStart"/>
      <w:r w:rsidR="00FC1273">
        <w:t>Buttar</w:t>
      </w:r>
      <w:proofErr w:type="spellEnd"/>
      <w:r w:rsidRPr="000C776D">
        <w:t xml:space="preserve">) och det minsta avståndet mellan måltavlornas poängzoner </w:t>
      </w:r>
      <w:r w:rsidR="00FC1273">
        <w:t>skall</w:t>
      </w:r>
      <w:r w:rsidRPr="000C776D">
        <w:t xml:space="preserve"> vara en (1) cm. Höjden på mitten av </w:t>
      </w:r>
      <w:r w:rsidR="00FC1273">
        <w:t>måltavlan</w:t>
      </w:r>
      <w:r w:rsidRPr="000C776D">
        <w:t xml:space="preserve"> i en linje av </w:t>
      </w:r>
      <w:r w:rsidR="00FC1273">
        <w:t>buttarna</w:t>
      </w:r>
      <w:r w:rsidRPr="000C776D">
        <w:t xml:space="preserve"> på rangen ska se rak ut hela tiden. </w:t>
      </w:r>
    </w:p>
    <w:p w14:paraId="359ECD6A" w14:textId="153F09A8" w:rsidR="001D5E2A" w:rsidRDefault="000C776D">
      <w:r w:rsidRPr="000C776D">
        <w:t xml:space="preserve">40.12.2 Vid världsmästerskap kommer/får en lämplig säkerhetsgardin sättas upp i slutet av mållinjen ca (3) tre meter från och två (2) meter framför mål nummer 1. Den </w:t>
      </w:r>
      <w:r w:rsidR="004B2582">
        <w:t>skall</w:t>
      </w:r>
      <w:r w:rsidRPr="000C776D">
        <w:t xml:space="preserve"> konstrueras tillräckligt stor och stark för att rymma domaren, </w:t>
      </w:r>
      <w:r w:rsidR="004B2582">
        <w:t>protokollförare</w:t>
      </w:r>
      <w:r w:rsidRPr="000C776D">
        <w:t xml:space="preserve"> och bultlöparna som krävs vid målen på ett säkert sätt och utan </w:t>
      </w:r>
      <w:r w:rsidR="004B2582">
        <w:t xml:space="preserve">risk för </w:t>
      </w:r>
      <w:r w:rsidRPr="000C776D">
        <w:t>bultgenom</w:t>
      </w:r>
      <w:r w:rsidR="004B2582">
        <w:t>skjutning.</w:t>
      </w:r>
    </w:p>
    <w:p w14:paraId="7F8C2AC1" w14:textId="260E2032" w:rsidR="001D5E2A" w:rsidRDefault="000C776D">
      <w:r w:rsidRPr="000C776D">
        <w:t xml:space="preserve">40.12.3 För elimineringsmatcherna ska tidtagningslampor placeras på båda sidor av planen och, om nödvändigt, i en fri fil i mitten av måltavlorna så att både höger- och vänsterhänta tävlande </w:t>
      </w:r>
      <w:r w:rsidR="004B2582">
        <w:t>skall</w:t>
      </w:r>
      <w:r w:rsidRPr="000C776D">
        <w:t xml:space="preserve"> kunna se dem. De ska placeras framför skjutlinjen på vardera sidan av fältet och i den fria banan på ett avstånd som är kortare än trettio (30) meter, så länge de är synliga för alla tävlande på skjutlinjen. För finalmatcherna ska tidtagningslampor och nedräkningstimer som kan kontrolleras oberoende placeras på den yttre kanten av skjutbanorna för varje tävlande/lag (dvs. en (1) för varje tävlande/lag) som är tydligt synliga för den tävlande som den kontrollerar. </w:t>
      </w:r>
    </w:p>
    <w:p w14:paraId="2890096B" w14:textId="77777777" w:rsidR="001D5E2A" w:rsidRDefault="000C776D">
      <w:r w:rsidRPr="000C776D">
        <w:t xml:space="preserve">40.12.4 En layout för World Match-play Championship utomhus visas i (BOK 11 - Bilaga 12a, Layout för matchspel utomhus). </w:t>
      </w:r>
    </w:p>
    <w:p w14:paraId="22957DD2" w14:textId="77777777" w:rsidR="001D5E2A" w:rsidRDefault="000C776D">
      <w:r w:rsidRPr="000C776D">
        <w:lastRenderedPageBreak/>
        <w:t xml:space="preserve">40.12.5 En layout för Team World Outdoor Matchplay Championship baserad på den rekommenderade gruppuppställningen för World Outdoor Target Championship (BOOK 11 - Appendix 7) visas i (BOOK 11 - Appendix 12b). </w:t>
      </w:r>
    </w:p>
    <w:p w14:paraId="22862F13" w14:textId="77777777" w:rsidR="004B2582" w:rsidRDefault="000C776D">
      <w:r w:rsidRPr="000C776D">
        <w:t xml:space="preserve">40.13 Utrustning på arenan </w:t>
      </w:r>
    </w:p>
    <w:p w14:paraId="52C6B7C7" w14:textId="06F5E606" w:rsidR="001D5E2A" w:rsidRDefault="000C776D">
      <w:r w:rsidRPr="000C776D">
        <w:t xml:space="preserve">Se BOK 4 – Paragraf 39.2 </w:t>
      </w:r>
    </w:p>
    <w:p w14:paraId="0003AAF6" w14:textId="77777777" w:rsidR="004B2582" w:rsidRDefault="000C776D">
      <w:r w:rsidRPr="000C776D">
        <w:t xml:space="preserve">40.14 Måltavlor </w:t>
      </w:r>
    </w:p>
    <w:p w14:paraId="0A2FC10E" w14:textId="10C8BCE7" w:rsidR="001D5E2A" w:rsidRDefault="000C776D">
      <w:r w:rsidRPr="000C776D">
        <w:t xml:space="preserve">Se BOK 4 – Paragraf 39.3 </w:t>
      </w:r>
    </w:p>
    <w:p w14:paraId="63029062" w14:textId="77777777" w:rsidR="004B2582" w:rsidRDefault="000C776D">
      <w:r w:rsidRPr="000C776D">
        <w:t xml:space="preserve">40.15 Utrustning för tidsstyrning </w:t>
      </w:r>
    </w:p>
    <w:p w14:paraId="61A66C68" w14:textId="27C245F5" w:rsidR="001D5E2A" w:rsidRDefault="000C776D">
      <w:r w:rsidRPr="000C776D">
        <w:t xml:space="preserve">Se BOK 4 – Paragraf 39.4 med undantag för följande: För finalmatcherna med alternerande skytte, måste timers och lampor kunna styras individuellt för varje tävlande. </w:t>
      </w:r>
    </w:p>
    <w:p w14:paraId="20860F0C" w14:textId="77777777" w:rsidR="004B2582" w:rsidRDefault="000C776D">
      <w:r w:rsidRPr="000C776D">
        <w:t xml:space="preserve">40.16 Övrig utrustning </w:t>
      </w:r>
    </w:p>
    <w:p w14:paraId="4B53D92F" w14:textId="7469F918" w:rsidR="001D5E2A" w:rsidRDefault="000C776D">
      <w:r w:rsidRPr="000C776D">
        <w:t xml:space="preserve">Se BOK 4 - Paragraf 39.5 </w:t>
      </w:r>
    </w:p>
    <w:p w14:paraId="4C96AB46" w14:textId="77777777" w:rsidR="004B2582" w:rsidRDefault="000C776D">
      <w:r w:rsidRPr="000C776D">
        <w:t xml:space="preserve">40.17 Skottkontroll och säkerhet </w:t>
      </w:r>
    </w:p>
    <w:p w14:paraId="563E0F58" w14:textId="51FC069E" w:rsidR="001D5E2A" w:rsidRDefault="000C776D">
      <w:r w:rsidRPr="000C776D">
        <w:t xml:space="preserve">Se BOK 4 - paragraf 39.6 med undantag för följande. </w:t>
      </w:r>
    </w:p>
    <w:p w14:paraId="4FEE4836" w14:textId="77777777" w:rsidR="001D5E2A" w:rsidRDefault="000C776D">
      <w:r w:rsidRPr="000C776D">
        <w:t xml:space="preserve">40.17.1 Skytteledaren ger fem (5) och två (2) minuters förvarning innan tävlingsskyttet börjar. </w:t>
      </w:r>
    </w:p>
    <w:p w14:paraId="7256F3D4" w14:textId="7A641C77" w:rsidR="001D5E2A" w:rsidRDefault="000C776D">
      <w:r w:rsidRPr="000C776D">
        <w:t xml:space="preserve">0.17.2 Tävlande/lag i VM-finalmatcher </w:t>
      </w:r>
      <w:r w:rsidR="004B2582">
        <w:t>skall inte</w:t>
      </w:r>
      <w:r w:rsidRPr="000C776D">
        <w:t xml:space="preserve"> gå fram för att </w:t>
      </w:r>
      <w:r w:rsidR="004B2582">
        <w:t>markera</w:t>
      </w:r>
      <w:r w:rsidRPr="000C776D">
        <w:t xml:space="preserve"> (detta kommer att göras av domare eller </w:t>
      </w:r>
      <w:proofErr w:type="spellStart"/>
      <w:r w:rsidR="004B2582">
        <w:t>protkollförare</w:t>
      </w:r>
      <w:proofErr w:type="spellEnd"/>
      <w:r w:rsidRPr="000C776D">
        <w:t xml:space="preserve"> och bultar kommer att returneras av löpare). </w:t>
      </w:r>
    </w:p>
    <w:p w14:paraId="636DF296" w14:textId="60ABFF27" w:rsidR="001D5E2A" w:rsidRDefault="000C776D">
      <w:r w:rsidRPr="000C776D">
        <w:t xml:space="preserve">40.18 Ordningsföljd för </w:t>
      </w:r>
      <w:r w:rsidR="004B2582">
        <w:t>skjutning</w:t>
      </w:r>
      <w:r w:rsidRPr="000C776D">
        <w:t xml:space="preserve"> och </w:t>
      </w:r>
      <w:proofErr w:type="spellStart"/>
      <w:r w:rsidRPr="000C776D">
        <w:t>tidskontroll</w:t>
      </w:r>
      <w:proofErr w:type="spellEnd"/>
      <w:r w:rsidRPr="000C776D">
        <w:t xml:space="preserve"> </w:t>
      </w:r>
    </w:p>
    <w:p w14:paraId="7830F2CF" w14:textId="77777777" w:rsidR="004B2582" w:rsidRDefault="000C776D">
      <w:r w:rsidRPr="000C776D">
        <w:t xml:space="preserve">40.18.1 En tidsgräns för </w:t>
      </w:r>
      <w:r w:rsidR="004B2582">
        <w:t>skjutningen skall</w:t>
      </w:r>
      <w:r w:rsidRPr="000C776D">
        <w:t xml:space="preserve"> tillämpas, en sådan tidsgräns </w:t>
      </w:r>
      <w:r w:rsidR="004B2582">
        <w:t>skall</w:t>
      </w:r>
      <w:r w:rsidRPr="000C776D">
        <w:t xml:space="preserve"> vara. </w:t>
      </w:r>
    </w:p>
    <w:p w14:paraId="5A586291" w14:textId="77777777" w:rsidR="004B2582" w:rsidRDefault="000C776D">
      <w:r w:rsidRPr="000C776D">
        <w:t xml:space="preserve">För elimineringsmatcherna: </w:t>
      </w:r>
    </w:p>
    <w:p w14:paraId="2DC9DDBA" w14:textId="77777777" w:rsidR="004B2582" w:rsidRDefault="000C776D">
      <w:r w:rsidRPr="000C776D">
        <w:t xml:space="preserve">Target &amp; Medieval – 150 sekunder för tre (3) bultar. </w:t>
      </w:r>
      <w:r w:rsidR="004B2582">
        <w:br/>
      </w:r>
      <w:r w:rsidRPr="000C776D">
        <w:t xml:space="preserve">Standard och Freestyle - 150 sekunder för två (2) bultar. </w:t>
      </w:r>
    </w:p>
    <w:p w14:paraId="6C78C720" w14:textId="77777777" w:rsidR="004B2582" w:rsidRDefault="000C776D">
      <w:r w:rsidRPr="000C776D">
        <w:t xml:space="preserve">För Medaljmatcherna: </w:t>
      </w:r>
    </w:p>
    <w:p w14:paraId="146B97D1" w14:textId="2CC3BEBB" w:rsidR="004B2582" w:rsidRDefault="000C776D">
      <w:r w:rsidRPr="000C776D">
        <w:t>Target &amp; Medieval – 50 sekunder för en (1) b</w:t>
      </w:r>
      <w:r w:rsidR="004B2582">
        <w:t>ult växlande</w:t>
      </w:r>
      <w:r w:rsidRPr="000C776D">
        <w:t xml:space="preserve"> skytte. </w:t>
      </w:r>
      <w:r w:rsidR="004B2582">
        <w:br/>
      </w:r>
      <w:r w:rsidRPr="000C776D">
        <w:t xml:space="preserve">Standard och Freestyle - 75 sekunder för </w:t>
      </w:r>
      <w:r w:rsidR="004B2582" w:rsidRPr="000C776D">
        <w:t>en (1) b</w:t>
      </w:r>
      <w:r w:rsidR="004B2582">
        <w:t>ult växlande</w:t>
      </w:r>
      <w:r w:rsidR="004B2582" w:rsidRPr="000C776D">
        <w:t xml:space="preserve"> skytte.</w:t>
      </w:r>
    </w:p>
    <w:p w14:paraId="095D6C7D" w14:textId="0EE5F9D1" w:rsidR="001D5E2A" w:rsidRDefault="000C776D">
      <w:r w:rsidRPr="000C776D">
        <w:t>Alla bultar som inte skjut</w:t>
      </w:r>
      <w:r w:rsidR="004B2582">
        <w:t>it</w:t>
      </w:r>
      <w:r w:rsidRPr="000C776D">
        <w:t xml:space="preserve">s efter denna tid </w:t>
      </w:r>
      <w:r w:rsidR="004B2582">
        <w:t>skall</w:t>
      </w:r>
      <w:r w:rsidRPr="000C776D">
        <w:t xml:space="preserve"> gå förlorade. Om någon bult skjuts utanför tidsgränsen för en </w:t>
      </w:r>
      <w:r w:rsidR="004B2582">
        <w:t>omgång</w:t>
      </w:r>
      <w:r w:rsidRPr="000C776D">
        <w:t xml:space="preserve">, </w:t>
      </w:r>
      <w:r w:rsidR="004B2582">
        <w:t>skall</w:t>
      </w:r>
      <w:r w:rsidRPr="000C776D">
        <w:t xml:space="preserve"> tävlarens/lagets högsta poänggivande bult för den </w:t>
      </w:r>
      <w:r w:rsidR="004B2582">
        <w:t>omgången</w:t>
      </w:r>
      <w:r w:rsidRPr="000C776D">
        <w:t xml:space="preserve"> förverkas. </w:t>
      </w:r>
    </w:p>
    <w:p w14:paraId="08178BBA" w14:textId="59358D37" w:rsidR="001D5E2A" w:rsidRDefault="000C776D">
      <w:r w:rsidRPr="000C776D">
        <w:t xml:space="preserve">40.18.2 När skyttet styrs av plattor: två skyltar är nödvändiga i den fria filen så att samma sida av plattorna (alla gula eller svarta och gula ränder) visas samtidigt för alla tävlande. Den SVART- och GULRANDIGA sidan </w:t>
      </w:r>
      <w:r w:rsidR="004B2582">
        <w:t xml:space="preserve">skall </w:t>
      </w:r>
      <w:r w:rsidRPr="000C776D">
        <w:t xml:space="preserve">vändas mot de tävlande som en varningssignal om att det bara är trettio (30) sekunder kvar av tidsgränsen. Den GULA sidan av plattan </w:t>
      </w:r>
      <w:r w:rsidR="004B2582">
        <w:t xml:space="preserve">skall </w:t>
      </w:r>
      <w:r w:rsidRPr="000C776D">
        <w:t xml:space="preserve"> vändas mot de tävlande vid alla andra tillfällen. </w:t>
      </w:r>
    </w:p>
    <w:p w14:paraId="6DDBFD7F" w14:textId="77777777" w:rsidR="001D5E2A" w:rsidRDefault="000C776D">
      <w:r w:rsidRPr="000C776D">
        <w:t xml:space="preserve">40.18.3 När skyttet styrs av ljus: </w:t>
      </w:r>
    </w:p>
    <w:p w14:paraId="2466F441" w14:textId="3B546C3E" w:rsidR="001D5E2A" w:rsidRDefault="000C776D">
      <w:r w:rsidRPr="000C776D">
        <w:t>a) RÖD: Sk</w:t>
      </w:r>
      <w:r w:rsidR="004B2582">
        <w:t xml:space="preserve">jutledaren skall </w:t>
      </w:r>
      <w:r w:rsidRPr="000C776D">
        <w:t xml:space="preserve">ge (2) två ljudsignaler för de utsedda tävlande att inta skottlinjen tillsammans. </w:t>
      </w:r>
    </w:p>
    <w:p w14:paraId="6A448189" w14:textId="512FC448" w:rsidR="001D5E2A" w:rsidRDefault="000C776D">
      <w:r w:rsidRPr="000C776D">
        <w:lastRenderedPageBreak/>
        <w:t xml:space="preserve">b) GRÖN: När lamporna ändras grönt (10) tio sekunder efter (2) två ljudsignaler) </w:t>
      </w:r>
      <w:r w:rsidR="00AB6F21">
        <w:t>skall skjut</w:t>
      </w:r>
      <w:r w:rsidRPr="000C776D">
        <w:t xml:space="preserve">ledaren att ge (1) en ljudsignal för att </w:t>
      </w:r>
      <w:r w:rsidR="00AB6F21">
        <w:t>skjutningen</w:t>
      </w:r>
      <w:r w:rsidRPr="000C776D">
        <w:t xml:space="preserve"> ska starta. </w:t>
      </w:r>
    </w:p>
    <w:p w14:paraId="2D321287" w14:textId="145AE566" w:rsidR="001D5E2A" w:rsidRDefault="000C776D">
      <w:r w:rsidRPr="000C776D">
        <w:t xml:space="preserve">c) GUL: Denna lampa tänds när bara (30) trettio sekunder återstår av tiden att </w:t>
      </w:r>
      <w:r w:rsidR="00AB6F21">
        <w:t>skjutningen</w:t>
      </w:r>
      <w:r w:rsidRPr="000C776D">
        <w:t xml:space="preserve">. </w:t>
      </w:r>
      <w:r w:rsidR="00AB6F21">
        <w:br/>
      </w:r>
      <w:r w:rsidRPr="000C776D">
        <w:t xml:space="preserve">I finalmatcher kan denna lampa tas bort om digitala timers används. Om de tas bort ska </w:t>
      </w:r>
      <w:r w:rsidR="00AB6F21">
        <w:t>de tävlande</w:t>
      </w:r>
      <w:r w:rsidRPr="000C776D">
        <w:t xml:space="preserve"> informeras. </w:t>
      </w:r>
    </w:p>
    <w:p w14:paraId="3BE86DC6" w14:textId="655C547F" w:rsidR="001D5E2A" w:rsidRDefault="000C776D">
      <w:r w:rsidRPr="000C776D">
        <w:t xml:space="preserve">d) RÖD: betyder att tidsgränsen har löpt ut och (3) tre ljudsignaler </w:t>
      </w:r>
      <w:r w:rsidR="00AB6F21">
        <w:t>skall</w:t>
      </w:r>
      <w:r w:rsidRPr="000C776D">
        <w:t xml:space="preserve"> ges för att indikera att skjutningen ska stoppas, även om alla bultar inte har skjutits. Alla tävlande som fortfarande befinner sig på skjutlinjen måste omedelbart sänka armborstet, ta bort bulten från bågen och strängen lossas (olåst och sänka strängen). </w:t>
      </w:r>
    </w:p>
    <w:p w14:paraId="3B771E16" w14:textId="77777777" w:rsidR="001D5E2A" w:rsidRDefault="000C776D">
      <w:r w:rsidRPr="000C776D">
        <w:t xml:space="preserve">40.18.4 Om digitala timers används ska de synkroniseras med lamporna. Om det skulle finnas en diskrepans mellan lamporna och de digitala timers har de digitala timers företräde. </w:t>
      </w:r>
    </w:p>
    <w:p w14:paraId="5AC729F2" w14:textId="08E6BBB7" w:rsidR="001D5E2A" w:rsidRDefault="000C776D">
      <w:r w:rsidRPr="000C776D">
        <w:t xml:space="preserve">40.18.5 När </w:t>
      </w:r>
      <w:r w:rsidR="00AB6F21">
        <w:t>skjutledaren</w:t>
      </w:r>
      <w:r w:rsidRPr="000C776D">
        <w:t xml:space="preserve"> har konstaterat att alla tävlande/lag har avslutat skyttet eller att tidsgränsen har löpt ut, ges tre (3) ljudsignaler som signal för att </w:t>
      </w:r>
      <w:r w:rsidR="00AB6F21">
        <w:t>markera</w:t>
      </w:r>
      <w:r w:rsidRPr="000C776D">
        <w:t xml:space="preserve"> och returnera bultar till de tävlande. </w:t>
      </w:r>
    </w:p>
    <w:p w14:paraId="2CA8BB26" w14:textId="2FACB827" w:rsidR="001D5E2A" w:rsidRDefault="000C776D">
      <w:r w:rsidRPr="000C776D">
        <w:t xml:space="preserve">40.18.6 När alla tävlande är redo att skjuta igen ska </w:t>
      </w:r>
      <w:r w:rsidR="00AB6F21">
        <w:t>skjut</w:t>
      </w:r>
      <w:r w:rsidRPr="000C776D">
        <w:t xml:space="preserve">ledaren signalera början på nästa avslutning med två (2) skott för att förflytta sig till skjutlinjen, följt av en (1) </w:t>
      </w:r>
      <w:r w:rsidR="00AB6F21">
        <w:t>signal</w:t>
      </w:r>
      <w:r w:rsidRPr="000C776D">
        <w:t xml:space="preserve"> för att påbörja skjutningen. Denna metod kommer att fortsätta tills matchen är klar. </w:t>
      </w:r>
    </w:p>
    <w:p w14:paraId="57CBEC19" w14:textId="6CFFB742" w:rsidR="001D5E2A" w:rsidRDefault="000C776D">
      <w:r w:rsidRPr="000C776D">
        <w:t xml:space="preserve">40.18.7 När skyttet avbryts under </w:t>
      </w:r>
      <w:r w:rsidR="00AB6F21">
        <w:t>en omgång</w:t>
      </w:r>
      <w:r w:rsidRPr="000C776D">
        <w:t xml:space="preserve"> av någon anledning, </w:t>
      </w:r>
      <w:r w:rsidR="00AB6F21">
        <w:t xml:space="preserve">skall </w:t>
      </w:r>
      <w:r w:rsidRPr="000C776D">
        <w:t xml:space="preserve">tidsgränsen justeras i enlighet med antalet bultar som återstår och den tillåtna tidsperioden. Det är femtio (50) sekunder per bult för Target och Medieval och sjuttiofem (75) sekunder för Standard och Freestyle armborst. </w:t>
      </w:r>
    </w:p>
    <w:p w14:paraId="773C721C" w14:textId="6512531D" w:rsidR="001D5E2A" w:rsidRDefault="000C776D">
      <w:r w:rsidRPr="000C776D">
        <w:t xml:space="preserve">40.18.8 I finalen </w:t>
      </w:r>
      <w:r w:rsidR="00AB6F21">
        <w:t>skall</w:t>
      </w:r>
      <w:r w:rsidRPr="000C776D">
        <w:t xml:space="preserve"> tävlande/lag delas in i </w:t>
      </w:r>
      <w:r w:rsidR="00AB6F21">
        <w:t>skjutlag</w:t>
      </w:r>
      <w:r w:rsidRPr="000C776D">
        <w:t xml:space="preserve">, nämligen A och B för varje match, som skjuter vid olika tidpunkter. Elimineringsmatcherna </w:t>
      </w:r>
      <w:r w:rsidR="00AB6F21">
        <w:t>skall alla skjuta</w:t>
      </w:r>
      <w:r w:rsidRPr="000C776D">
        <w:t xml:space="preserve"> tillsammans i samma </w:t>
      </w:r>
      <w:r w:rsidR="00AB6F21">
        <w:t>omgång</w:t>
      </w:r>
      <w:r w:rsidRPr="000C776D">
        <w:t xml:space="preserve">. </w:t>
      </w:r>
    </w:p>
    <w:p w14:paraId="49E76650" w14:textId="12683923" w:rsidR="001D5E2A" w:rsidRDefault="000C776D">
      <w:r w:rsidRPr="000C776D">
        <w:t xml:space="preserve">40.18.9 För lagmatchspel </w:t>
      </w:r>
      <w:r w:rsidR="00AB6F21">
        <w:br/>
      </w:r>
      <w:r w:rsidRPr="000C776D">
        <w:t xml:space="preserve">- När alla lag är redo att skjuta, </w:t>
      </w:r>
      <w:r w:rsidR="00AB6F21">
        <w:t>skall</w:t>
      </w:r>
      <w:r w:rsidRPr="000C776D">
        <w:t xml:space="preserve"> s</w:t>
      </w:r>
      <w:r w:rsidR="00AB6F21">
        <w:t>kjutledaren</w:t>
      </w:r>
      <w:r w:rsidRPr="000C776D">
        <w:t xml:space="preserve"> signalera matchstart med två (2) </w:t>
      </w:r>
      <w:r w:rsidR="00AB6F21">
        <w:t>signaler</w:t>
      </w:r>
      <w:r w:rsidRPr="000C776D">
        <w:t xml:space="preserve"> för den första lagmedlemmen att flytta till skottlinjen, följt av en (10) tio sekunder senare av en (1) </w:t>
      </w:r>
      <w:r w:rsidR="00AB6F21">
        <w:t xml:space="preserve">signal </w:t>
      </w:r>
      <w:r w:rsidRPr="000C776D">
        <w:t xml:space="preserve">för att påbörja sitt skott när det är klart, flytta tillbaka till </w:t>
      </w:r>
      <w:r w:rsidR="00AB6F21">
        <w:t>”boxen”</w:t>
      </w:r>
      <w:r w:rsidRPr="000C776D">
        <w:t xml:space="preserve"> och nästa lagmedlem kan flytta till skottlinjen. Vid slutet av </w:t>
      </w:r>
      <w:r w:rsidR="00AB6F21">
        <w:t>skjuttiden skall</w:t>
      </w:r>
      <w:r w:rsidRPr="000C776D">
        <w:t xml:space="preserve"> en domare signalera med e</w:t>
      </w:r>
      <w:r w:rsidR="00AB6F21">
        <w:t>n</w:t>
      </w:r>
      <w:r w:rsidRPr="000C776D">
        <w:t xml:space="preserve"> (1)</w:t>
      </w:r>
      <w:r w:rsidR="00AB6F21">
        <w:t xml:space="preserve"> signal</w:t>
      </w:r>
      <w:r w:rsidRPr="000C776D">
        <w:t xml:space="preserve"> för att den andra lagmedlemmen ska påbörja sitt skott och återvända till </w:t>
      </w:r>
      <w:r w:rsidR="00AB6F21">
        <w:t>”boxen”</w:t>
      </w:r>
      <w:r w:rsidRPr="000C776D">
        <w:t xml:space="preserve"> och den sista lagmedlemmen (om tillämpligt) </w:t>
      </w:r>
      <w:r w:rsidR="00AB6F21">
        <w:t>skall</w:t>
      </w:r>
      <w:r w:rsidRPr="000C776D">
        <w:t xml:space="preserve"> gå till sk</w:t>
      </w:r>
      <w:r w:rsidR="0031343C">
        <w:t>ju</w:t>
      </w:r>
      <w:r w:rsidRPr="000C776D">
        <w:t>tlinjen och igen vid slutet av sk</w:t>
      </w:r>
      <w:r w:rsidR="0031343C">
        <w:t>ju</w:t>
      </w:r>
      <w:r w:rsidRPr="000C776D">
        <w:t>ttiden med e</w:t>
      </w:r>
      <w:r w:rsidR="0031343C">
        <w:t>n</w:t>
      </w:r>
      <w:r w:rsidRPr="000C776D">
        <w:t xml:space="preserve"> (1) </w:t>
      </w:r>
      <w:proofErr w:type="spellStart"/>
      <w:r w:rsidRPr="000C776D">
        <w:t>s</w:t>
      </w:r>
      <w:r w:rsidR="0031343C">
        <w:t>ingal</w:t>
      </w:r>
      <w:proofErr w:type="spellEnd"/>
      <w:r w:rsidRPr="000C776D">
        <w:t xml:space="preserve"> för att den sista lagmedlemmen ska påbörja sitt skott och återvända till </w:t>
      </w:r>
      <w:r w:rsidR="0031343C">
        <w:t>”</w:t>
      </w:r>
      <w:proofErr w:type="spellStart"/>
      <w:r w:rsidR="0031343C">
        <w:t>bixen</w:t>
      </w:r>
      <w:proofErr w:type="spellEnd"/>
      <w:r w:rsidR="0031343C">
        <w:t>”.</w:t>
      </w:r>
      <w:r w:rsidR="0031343C">
        <w:br/>
      </w:r>
      <w:r w:rsidRPr="000C776D">
        <w:t xml:space="preserve"> När den totala sk</w:t>
      </w:r>
      <w:r w:rsidR="0031343C">
        <w:t>juttiden</w:t>
      </w:r>
      <w:r w:rsidRPr="000C776D">
        <w:t xml:space="preserve"> är klar </w:t>
      </w:r>
      <w:r w:rsidR="0031343C">
        <w:t>skall</w:t>
      </w:r>
      <w:r w:rsidRPr="000C776D">
        <w:t xml:space="preserve"> tre (3) </w:t>
      </w:r>
      <w:r w:rsidR="0031343C">
        <w:t>signaler</w:t>
      </w:r>
      <w:r w:rsidRPr="000C776D">
        <w:t xml:space="preserve"> signalera att </w:t>
      </w:r>
      <w:r w:rsidR="0031343C">
        <w:t>omgången</w:t>
      </w:r>
      <w:r w:rsidRPr="000C776D">
        <w:t xml:space="preserve"> är slutfört. </w:t>
      </w:r>
    </w:p>
    <w:p w14:paraId="195DEA72" w14:textId="11737F3B" w:rsidR="001D5E2A" w:rsidRDefault="000C776D">
      <w:r w:rsidRPr="000C776D">
        <w:t>40.18.10 I början av en lagmatchspelstävling måste alla lagmedlemmar befinna sig innanför boxen bakom sk</w:t>
      </w:r>
      <w:r w:rsidR="0031343C">
        <w:t>ju</w:t>
      </w:r>
      <w:r w:rsidRPr="000C776D">
        <w:t xml:space="preserve">tlinjen. Vid startsignalen </w:t>
      </w:r>
      <w:r w:rsidR="00103617">
        <w:t>skall</w:t>
      </w:r>
      <w:r w:rsidRPr="000C776D">
        <w:t xml:space="preserve"> varje lagmedlem fortsätta en i taget till skjutlinjen för att slutföra sitt skott som kontrolleras av domaren.</w:t>
      </w:r>
    </w:p>
    <w:p w14:paraId="3B1A915E" w14:textId="77777777" w:rsidR="001D5E2A" w:rsidRDefault="000C776D">
      <w:r w:rsidRPr="000C776D">
        <w:t xml:space="preserve"> 40.19 Skytte </w:t>
      </w:r>
    </w:p>
    <w:p w14:paraId="5FB9A0C0" w14:textId="5D379CAB" w:rsidR="00103617" w:rsidRDefault="000C776D">
      <w:r w:rsidRPr="000C776D">
        <w:t xml:space="preserve">40.19.1 </w:t>
      </w:r>
      <w:r w:rsidR="00103617">
        <w:t>Inskjutnings</w:t>
      </w:r>
      <w:r w:rsidRPr="000C776D">
        <w:t xml:space="preserve"> praxis </w:t>
      </w:r>
      <w:r w:rsidR="00103617">
        <w:t>–</w:t>
      </w:r>
      <w:r w:rsidRPr="000C776D">
        <w:t xml:space="preserve"> Individuell</w:t>
      </w:r>
    </w:p>
    <w:p w14:paraId="1AA8D000" w14:textId="1F456AC1" w:rsidR="00103617" w:rsidRDefault="00103617">
      <w:r>
        <w:t>Target</w:t>
      </w:r>
      <w:r w:rsidR="000C776D" w:rsidRPr="000C776D">
        <w:t xml:space="preserve"> och Medeltida </w:t>
      </w:r>
      <w:r>
        <w:t>skall</w:t>
      </w:r>
      <w:r w:rsidR="000C776D" w:rsidRPr="000C776D">
        <w:t xml:space="preserve"> </w:t>
      </w:r>
      <w:r>
        <w:t xml:space="preserve">det </w:t>
      </w:r>
      <w:r w:rsidR="000C776D" w:rsidRPr="000C776D">
        <w:t xml:space="preserve">vara 3 </w:t>
      </w:r>
      <w:r>
        <w:t>omgångar</w:t>
      </w:r>
      <w:r w:rsidR="000C776D" w:rsidRPr="000C776D">
        <w:t xml:space="preserve"> x 3 bultar på (5) fem minuter endast i början av matchspelstävlingen. </w:t>
      </w:r>
      <w:r>
        <w:br/>
      </w:r>
      <w:r w:rsidR="000C776D" w:rsidRPr="000C776D">
        <w:lastRenderedPageBreak/>
        <w:t xml:space="preserve">Standard och Freestyle </w:t>
      </w:r>
      <w:r>
        <w:t>skall det</w:t>
      </w:r>
      <w:r w:rsidR="000C776D" w:rsidRPr="000C776D">
        <w:t xml:space="preserve"> vara 3 </w:t>
      </w:r>
      <w:r>
        <w:t>omgångar</w:t>
      </w:r>
      <w:r w:rsidR="000C776D" w:rsidRPr="000C776D">
        <w:t xml:space="preserve"> x 2 bultar i (5) fem minuter endast i början av matchspelstävlingen. </w:t>
      </w:r>
    </w:p>
    <w:p w14:paraId="143530CB" w14:textId="53EDDF79" w:rsidR="00103617" w:rsidRDefault="000C776D">
      <w:r w:rsidRPr="000C776D">
        <w:t xml:space="preserve">Lag </w:t>
      </w:r>
      <w:r w:rsidR="00103617">
        <w:t>–</w:t>
      </w:r>
      <w:r w:rsidRPr="000C776D">
        <w:t xml:space="preserve"> </w:t>
      </w:r>
    </w:p>
    <w:p w14:paraId="247BA8D2" w14:textId="2BDD4FF5" w:rsidR="001D5E2A" w:rsidRDefault="000C776D">
      <w:r w:rsidRPr="000C776D">
        <w:t xml:space="preserve">Om mer än 120 minuter har förflutit mellan den individuella matchmatchen och starten av lagets matchspelsmatcher. Lagmatchspel </w:t>
      </w:r>
      <w:r w:rsidR="00103617">
        <w:t>skall</w:t>
      </w:r>
      <w:r w:rsidRPr="000C776D">
        <w:t xml:space="preserve"> </w:t>
      </w:r>
      <w:r w:rsidR="00103617">
        <w:t>erbjudas inskjutning</w:t>
      </w:r>
      <w:r w:rsidRPr="000C776D">
        <w:t xml:space="preserve"> igen i början av lagmatchspelstävlingen. </w:t>
      </w:r>
    </w:p>
    <w:p w14:paraId="04493CBC" w14:textId="77777777" w:rsidR="001D5E2A" w:rsidRDefault="000C776D">
      <w:r w:rsidRPr="000C776D">
        <w:t xml:space="preserve">40.19.2 En bult anses inte ha skjutits om: </w:t>
      </w:r>
    </w:p>
    <w:p w14:paraId="3E034FEE" w14:textId="3B01339A" w:rsidR="001D5E2A" w:rsidRDefault="000C776D">
      <w:r w:rsidRPr="000C776D">
        <w:t xml:space="preserve">a) den tävlande kan vidröra den med sin båge utan att flytta sina fötter från sin position i förhållande till skjutlinjen, i vilket fall en annan </w:t>
      </w:r>
      <w:r w:rsidR="00103617">
        <w:t>bult</w:t>
      </w:r>
      <w:r w:rsidRPr="000C776D">
        <w:t xml:space="preserve"> får skjutas i dess ställe (ingen extra tid kommer att ges).  </w:t>
      </w:r>
    </w:p>
    <w:p w14:paraId="3F22FA57" w14:textId="4B1AA72B" w:rsidR="001D5E2A" w:rsidRDefault="000C776D">
      <w:r w:rsidRPr="000C776D">
        <w:t xml:space="preserve">b) </w:t>
      </w:r>
      <w:r w:rsidR="00103617">
        <w:t>Måltavlan eller butten</w:t>
      </w:r>
      <w:r w:rsidRPr="000C776D">
        <w:t xml:space="preserve"> faller omkull trots att den har fixerats och fästs till domarnas belåtenhet. </w:t>
      </w:r>
      <w:r w:rsidR="00103617">
        <w:t>Domaren skall</w:t>
      </w:r>
      <w:r w:rsidRPr="000C776D">
        <w:t xml:space="preserve"> vidta alla åtgärder de anser nödvändiga och kompensera tillräcklig tid för att skjuta det relevanta antalet skott. Om </w:t>
      </w:r>
      <w:r w:rsidR="00103617">
        <w:t>butten</w:t>
      </w:r>
      <w:r w:rsidRPr="000C776D">
        <w:t xml:space="preserve"> bara glider ner kommer det att vara upp till domarna att avgöra vilka åtgärder som ska vidtas, om några. </w:t>
      </w:r>
    </w:p>
    <w:p w14:paraId="34290024" w14:textId="7A6588CB" w:rsidR="001D5E2A" w:rsidRDefault="000C776D">
      <w:r w:rsidRPr="000C776D">
        <w:t xml:space="preserve">40.19.3 Det </w:t>
      </w:r>
      <w:r w:rsidR="00103617">
        <w:t>finns inga materialfel</w:t>
      </w:r>
      <w:r w:rsidRPr="000C776D">
        <w:t xml:space="preserve">. Det </w:t>
      </w:r>
      <w:r w:rsidR="00103617">
        <w:t>skall</w:t>
      </w:r>
      <w:r w:rsidRPr="000C776D">
        <w:t xml:space="preserve"> vara upp till den tävlande att ha sin utrustning i gott skick och/eller reservutrustning i omedelbar beredskap nära sig i väntkön. </w:t>
      </w:r>
    </w:p>
    <w:p w14:paraId="5F07911C" w14:textId="77777777" w:rsidR="001D5E2A" w:rsidRDefault="000C776D">
      <w:r w:rsidRPr="000C776D">
        <w:t xml:space="preserve">40.20 Skjutställning och position </w:t>
      </w:r>
    </w:p>
    <w:p w14:paraId="719752DB" w14:textId="77777777" w:rsidR="00103617" w:rsidRDefault="000C776D">
      <w:r w:rsidRPr="000C776D">
        <w:t xml:space="preserve">40.20.1 Se BOK 4 - klausul 39.9. </w:t>
      </w:r>
    </w:p>
    <w:p w14:paraId="5896AE8E" w14:textId="77777777" w:rsidR="00103617" w:rsidRDefault="000C776D">
      <w:r w:rsidRPr="000C776D">
        <w:t xml:space="preserve">40.21 Poängräkning </w:t>
      </w:r>
    </w:p>
    <w:p w14:paraId="5E150AF2" w14:textId="55527D1D" w:rsidR="001D5E2A" w:rsidRDefault="000C776D">
      <w:r w:rsidRPr="000C776D">
        <w:t xml:space="preserve">40.21.1 Se BOK 4 - Paragraf 39.10 med undantag för följande för medaljmatcher. </w:t>
      </w:r>
    </w:p>
    <w:p w14:paraId="23CB9A10" w14:textId="26682D6D" w:rsidR="001D5E2A" w:rsidRDefault="000C776D">
      <w:r w:rsidRPr="000C776D">
        <w:t>40.21.2 Tävlande/lag ska utse en funktionär</w:t>
      </w:r>
      <w:r w:rsidR="00103617">
        <w:t>/lagledare</w:t>
      </w:r>
      <w:r w:rsidRPr="000C776D">
        <w:t xml:space="preserve"> att agera å deras vägnar vid målen, att dra  deras bultar och ge dem till löparna för återlämnande till den tävlande under </w:t>
      </w:r>
      <w:proofErr w:type="spellStart"/>
      <w:r w:rsidR="00103617">
        <w:t>protokollförning</w:t>
      </w:r>
      <w:proofErr w:type="spellEnd"/>
      <w:r w:rsidRPr="000C776D">
        <w:t xml:space="preserve"> i följande omgång. </w:t>
      </w:r>
    </w:p>
    <w:p w14:paraId="01280CEB" w14:textId="3699DCF2" w:rsidR="001D5E2A" w:rsidRDefault="000C776D">
      <w:r w:rsidRPr="000C776D">
        <w:t xml:space="preserve">40.21.3 </w:t>
      </w:r>
      <w:r w:rsidR="00103617">
        <w:t>Poängen skall</w:t>
      </w:r>
      <w:r w:rsidRPr="000C776D">
        <w:t xml:space="preserve"> föra in </w:t>
      </w:r>
      <w:r w:rsidR="00103617">
        <w:t>i protokollet</w:t>
      </w:r>
      <w:r w:rsidRPr="000C776D">
        <w:t xml:space="preserve"> i fallande ordning värdet på varje bult som ropats ut av domaren. Tävlarens/lagets </w:t>
      </w:r>
      <w:r w:rsidR="00103617">
        <w:t>lagledare</w:t>
      </w:r>
      <w:r w:rsidR="00111BFB">
        <w:t xml:space="preserve"> skall</w:t>
      </w:r>
      <w:r w:rsidRPr="000C776D">
        <w:t xml:space="preserve"> kontrollera värdet på varje bult som ropas ut. Endast bultar som får tio poäng kommer att kallas "Golds". </w:t>
      </w:r>
    </w:p>
    <w:p w14:paraId="3C656DDF" w14:textId="3F4AE243" w:rsidR="00890E67" w:rsidRPr="00461BBF" w:rsidRDefault="000C776D">
      <w:r w:rsidRPr="000C776D">
        <w:t xml:space="preserve">40.21.4 Efter avslutad match </w:t>
      </w:r>
      <w:r w:rsidR="00111BFB">
        <w:t>protokollen</w:t>
      </w:r>
      <w:r w:rsidRPr="000C776D">
        <w:t xml:space="preserve"> undertecknas av den tävlandes </w:t>
      </w:r>
      <w:r w:rsidR="00111BFB">
        <w:t>lagledare,</w:t>
      </w:r>
      <w:r w:rsidRPr="000C776D">
        <w:t xml:space="preserve"> vilket anger att den tävlandes/lagets </w:t>
      </w:r>
      <w:r w:rsidR="00111BFB">
        <w:t>lagledare</w:t>
      </w:r>
      <w:r w:rsidRPr="000C776D">
        <w:t xml:space="preserve"> håller med om värdet på varje bult.</w:t>
      </w:r>
    </w:p>
    <w:sectPr w:rsidR="00890E67" w:rsidRPr="00461B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76D"/>
    <w:rsid w:val="000C776D"/>
    <w:rsid w:val="00103617"/>
    <w:rsid w:val="00111BFB"/>
    <w:rsid w:val="001D5E2A"/>
    <w:rsid w:val="0031343C"/>
    <w:rsid w:val="003A5591"/>
    <w:rsid w:val="0041695A"/>
    <w:rsid w:val="00427DDC"/>
    <w:rsid w:val="00461BBF"/>
    <w:rsid w:val="004B2582"/>
    <w:rsid w:val="004E7B58"/>
    <w:rsid w:val="007C687E"/>
    <w:rsid w:val="00890E67"/>
    <w:rsid w:val="00AB6F21"/>
    <w:rsid w:val="00BC0914"/>
    <w:rsid w:val="00C27208"/>
    <w:rsid w:val="00FC12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C3E20"/>
  <w15:chartTrackingRefBased/>
  <w15:docId w15:val="{0DD21B6B-BA6E-47D1-83D8-49ABB074B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C77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0C77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0C776D"/>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0C776D"/>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0C776D"/>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0C776D"/>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0C776D"/>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0C776D"/>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0C776D"/>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C776D"/>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0C776D"/>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0C776D"/>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0C776D"/>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0C776D"/>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0C776D"/>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0C776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0C776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0C776D"/>
    <w:rPr>
      <w:rFonts w:eastAsiaTheme="majorEastAsia" w:cstheme="majorBidi"/>
      <w:color w:val="272727" w:themeColor="text1" w:themeTint="D8"/>
    </w:rPr>
  </w:style>
  <w:style w:type="paragraph" w:styleId="Rubrik">
    <w:name w:val="Title"/>
    <w:basedOn w:val="Normal"/>
    <w:next w:val="Normal"/>
    <w:link w:val="RubrikChar"/>
    <w:uiPriority w:val="10"/>
    <w:qFormat/>
    <w:rsid w:val="000C77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C776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0C776D"/>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0C776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C776D"/>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0C776D"/>
    <w:rPr>
      <w:i/>
      <w:iCs/>
      <w:color w:val="404040" w:themeColor="text1" w:themeTint="BF"/>
    </w:rPr>
  </w:style>
  <w:style w:type="paragraph" w:styleId="Liststycke">
    <w:name w:val="List Paragraph"/>
    <w:basedOn w:val="Normal"/>
    <w:uiPriority w:val="34"/>
    <w:qFormat/>
    <w:rsid w:val="000C776D"/>
    <w:pPr>
      <w:ind w:left="720"/>
      <w:contextualSpacing/>
    </w:pPr>
  </w:style>
  <w:style w:type="character" w:styleId="Starkbetoning">
    <w:name w:val="Intense Emphasis"/>
    <w:basedOn w:val="Standardstycketeckensnitt"/>
    <w:uiPriority w:val="21"/>
    <w:qFormat/>
    <w:rsid w:val="000C776D"/>
    <w:rPr>
      <w:i/>
      <w:iCs/>
      <w:color w:val="0F4761" w:themeColor="accent1" w:themeShade="BF"/>
    </w:rPr>
  </w:style>
  <w:style w:type="paragraph" w:styleId="Starktcitat">
    <w:name w:val="Intense Quote"/>
    <w:basedOn w:val="Normal"/>
    <w:next w:val="Normal"/>
    <w:link w:val="StarktcitatChar"/>
    <w:uiPriority w:val="30"/>
    <w:qFormat/>
    <w:rsid w:val="000C77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0C776D"/>
    <w:rPr>
      <w:i/>
      <w:iCs/>
      <w:color w:val="0F4761" w:themeColor="accent1" w:themeShade="BF"/>
    </w:rPr>
  </w:style>
  <w:style w:type="character" w:styleId="Starkreferens">
    <w:name w:val="Intense Reference"/>
    <w:basedOn w:val="Standardstycketeckensnitt"/>
    <w:uiPriority w:val="32"/>
    <w:qFormat/>
    <w:rsid w:val="000C776D"/>
    <w:rPr>
      <w:b/>
      <w:bCs/>
      <w:smallCaps/>
      <w:color w:val="0F4761" w:themeColor="accent1" w:themeShade="BF"/>
      <w:spacing w:val="5"/>
    </w:rPr>
  </w:style>
  <w:style w:type="character" w:styleId="Platshllartext">
    <w:name w:val="Placeholder Text"/>
    <w:basedOn w:val="Standardstycketeckensnitt"/>
    <w:uiPriority w:val="99"/>
    <w:semiHidden/>
    <w:rsid w:val="00461BB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2160</Words>
  <Characters>11451</Characters>
  <Application>Microsoft Office Word</Application>
  <DocSecurity>0</DocSecurity>
  <Lines>95</Lines>
  <Paragraphs>27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Palmér</dc:creator>
  <cp:keywords/>
  <dc:description/>
  <cp:lastModifiedBy>Andreas Palmér</cp:lastModifiedBy>
  <cp:revision>6</cp:revision>
  <cp:lastPrinted>2025-02-27T10:56:00Z</cp:lastPrinted>
  <dcterms:created xsi:type="dcterms:W3CDTF">2024-08-13T12:35:00Z</dcterms:created>
  <dcterms:modified xsi:type="dcterms:W3CDTF">2025-02-27T10:56:00Z</dcterms:modified>
</cp:coreProperties>
</file>